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8359"/>
      </w:tblGrid>
      <w:tr w:rsidR="00BA06BC" w14:paraId="4F646601" w14:textId="77777777" w:rsidTr="000B0E7A">
        <w:trPr>
          <w:trHeight w:val="1610"/>
        </w:trPr>
        <w:tc>
          <w:tcPr>
            <w:tcW w:w="2346" w:type="dxa"/>
          </w:tcPr>
          <w:p w14:paraId="2F4ED764" w14:textId="77777777" w:rsidR="00BA06BC" w:rsidRDefault="00BA06BC">
            <w:r>
              <w:rPr>
                <w:rFonts w:ascii="Roboto" w:hAnsi="Roboto"/>
                <w:noProof/>
                <w:color w:val="222222"/>
                <w:sz w:val="18"/>
                <w:szCs w:val="18"/>
              </w:rPr>
              <w:drawing>
                <wp:inline distT="0" distB="0" distL="0" distR="0" wp14:anchorId="3267564F" wp14:editId="4166D25E">
                  <wp:extent cx="1409700" cy="1283834"/>
                  <wp:effectExtent l="0" t="0" r="0" b="0"/>
                  <wp:docPr id="3" name="mcntmcntmcntmcntmcntPicture 1" descr="https://kerio.kelso.gov/webmail/api/download/attachment/kelso.gov/sbooth/d0356e73-10e2-420e-995f-86e030902363/3166/0-0-1/image001.png?version=92536&amp;sid=96e40d238eb0771495dbfb9aec9bd62b851713a0186d50858ebf41626e984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ntmcntmcntmcntmcntPicture 1" descr="https://kerio.kelso.gov/webmail/api/download/attachment/kelso.gov/sbooth/d0356e73-10e2-420e-995f-86e030902363/3166/0-0-1/image001.png?version=92536&amp;sid=96e40d238eb0771495dbfb9aec9bd62b851713a0186d50858ebf41626e984a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926" cy="1301344"/>
                          </a:xfrm>
                          <a:prstGeom prst="rect">
                            <a:avLst/>
                          </a:prstGeom>
                          <a:noFill/>
                          <a:ln>
                            <a:noFill/>
                          </a:ln>
                        </pic:spPr>
                      </pic:pic>
                    </a:graphicData>
                  </a:graphic>
                </wp:inline>
              </w:drawing>
            </w:r>
          </w:p>
          <w:p w14:paraId="7EA9E46D" w14:textId="77777777" w:rsidR="00BA06BC" w:rsidRDefault="00BA06BC"/>
          <w:p w14:paraId="56AD2647" w14:textId="77777777" w:rsidR="00BA06BC" w:rsidRDefault="00BA06BC"/>
        </w:tc>
        <w:tc>
          <w:tcPr>
            <w:tcW w:w="8449" w:type="dxa"/>
          </w:tcPr>
          <w:p w14:paraId="4BA25539" w14:textId="77777777" w:rsidR="00BA06BC" w:rsidRDefault="00BA06BC" w:rsidP="00BA06BC">
            <w:pPr>
              <w:jc w:val="center"/>
              <w:rPr>
                <w:b/>
                <w:sz w:val="40"/>
                <w:szCs w:val="40"/>
              </w:rPr>
            </w:pPr>
            <w:r w:rsidRPr="006B355A">
              <w:rPr>
                <w:b/>
                <w:sz w:val="40"/>
                <w:szCs w:val="40"/>
              </w:rPr>
              <w:t xml:space="preserve">CITY OF KELSO </w:t>
            </w:r>
          </w:p>
          <w:p w14:paraId="2DAC46F9" w14:textId="77777777" w:rsidR="00BA06BC" w:rsidRDefault="00BA06BC" w:rsidP="00BA06BC">
            <w:pPr>
              <w:jc w:val="center"/>
              <w:rPr>
                <w:b/>
                <w:sz w:val="40"/>
                <w:szCs w:val="40"/>
              </w:rPr>
            </w:pPr>
            <w:r>
              <w:rPr>
                <w:b/>
                <w:sz w:val="40"/>
                <w:szCs w:val="40"/>
              </w:rPr>
              <w:t>203 S. Pacific Ave * Kelso, WA 98626</w:t>
            </w:r>
          </w:p>
          <w:p w14:paraId="452B7B13" w14:textId="77777777" w:rsidR="00BA06BC" w:rsidRDefault="00BA06BC" w:rsidP="00BA06BC">
            <w:pPr>
              <w:jc w:val="center"/>
              <w:rPr>
                <w:b/>
                <w:sz w:val="40"/>
                <w:szCs w:val="40"/>
              </w:rPr>
            </w:pPr>
            <w:r>
              <w:rPr>
                <w:b/>
                <w:sz w:val="40"/>
                <w:szCs w:val="40"/>
              </w:rPr>
              <w:t>360-578-7915 * Fax 360-425-9807</w:t>
            </w:r>
          </w:p>
          <w:p w14:paraId="301D5FB8" w14:textId="77777777" w:rsidR="00BA06BC" w:rsidRDefault="00D65767" w:rsidP="00BA06BC">
            <w:pPr>
              <w:jc w:val="center"/>
              <w:rPr>
                <w:b/>
                <w:sz w:val="40"/>
                <w:szCs w:val="40"/>
              </w:rPr>
            </w:pPr>
            <w:hyperlink r:id="rId6" w:history="1">
              <w:r w:rsidR="009453E6" w:rsidRPr="00FA54F8">
                <w:rPr>
                  <w:rStyle w:val="Hyperlink"/>
                  <w:b/>
                  <w:sz w:val="40"/>
                  <w:szCs w:val="40"/>
                </w:rPr>
                <w:t>utilities@kelso.gov</w:t>
              </w:r>
            </w:hyperlink>
            <w:r w:rsidR="00BA06BC">
              <w:rPr>
                <w:b/>
                <w:sz w:val="40"/>
                <w:szCs w:val="40"/>
              </w:rPr>
              <w:t xml:space="preserve"> </w:t>
            </w:r>
          </w:p>
          <w:p w14:paraId="71EDEB2F" w14:textId="77777777" w:rsidR="00BA06BC" w:rsidRDefault="00BA06BC" w:rsidP="00BA06BC"/>
        </w:tc>
      </w:tr>
    </w:tbl>
    <w:p w14:paraId="59AA1EFC" w14:textId="77777777" w:rsidR="000B0E7A" w:rsidRDefault="000B0E7A" w:rsidP="000B0E7A">
      <w:pPr>
        <w:spacing w:after="0" w:line="240" w:lineRule="auto"/>
        <w:jc w:val="center"/>
        <w:rPr>
          <w:b/>
          <w:sz w:val="40"/>
          <w:szCs w:val="40"/>
        </w:rPr>
      </w:pPr>
      <w:r w:rsidRPr="000B0E7A">
        <w:rPr>
          <w:b/>
          <w:sz w:val="40"/>
          <w:szCs w:val="40"/>
        </w:rPr>
        <w:t>INSTRUCTIONS FOR APPLYING FOR A LOW INCOME SENIOR CITIZEN UTILITY RATE REDUCTION</w:t>
      </w:r>
    </w:p>
    <w:p w14:paraId="6E739597" w14:textId="77777777" w:rsidR="000B0E7A" w:rsidRDefault="000B0E7A" w:rsidP="000B0E7A">
      <w:pPr>
        <w:spacing w:after="0" w:line="240" w:lineRule="auto"/>
        <w:jc w:val="center"/>
        <w:rPr>
          <w:b/>
          <w:sz w:val="40"/>
          <w:szCs w:val="40"/>
        </w:rPr>
      </w:pPr>
    </w:p>
    <w:p w14:paraId="633EBF35" w14:textId="77777777" w:rsidR="000B0E7A" w:rsidRDefault="000B0E7A" w:rsidP="000B0E7A">
      <w:pPr>
        <w:spacing w:after="0" w:line="240" w:lineRule="auto"/>
        <w:rPr>
          <w:sz w:val="24"/>
          <w:szCs w:val="24"/>
        </w:rPr>
      </w:pPr>
      <w:r w:rsidRPr="000B0E7A">
        <w:rPr>
          <w:sz w:val="24"/>
          <w:szCs w:val="24"/>
        </w:rPr>
        <w:t>In order to apply for the Low Income Senior Citizen Utility Rate Reduction, you must bring in the following:</w:t>
      </w:r>
    </w:p>
    <w:p w14:paraId="793A501B" w14:textId="77777777" w:rsidR="000B0E7A" w:rsidRDefault="000B0E7A" w:rsidP="000B0E7A">
      <w:pPr>
        <w:spacing w:after="0" w:line="240" w:lineRule="auto"/>
        <w:rPr>
          <w:sz w:val="24"/>
          <w:szCs w:val="24"/>
        </w:rPr>
      </w:pPr>
    </w:p>
    <w:p w14:paraId="4D2025AD" w14:textId="77777777" w:rsidR="000B0E7A" w:rsidRDefault="000B0E7A" w:rsidP="000B0E7A">
      <w:pPr>
        <w:spacing w:after="0" w:line="240" w:lineRule="auto"/>
        <w:rPr>
          <w:sz w:val="24"/>
          <w:szCs w:val="24"/>
        </w:rPr>
      </w:pPr>
      <w:r w:rsidRPr="000B0E7A">
        <w:rPr>
          <w:b/>
          <w:sz w:val="24"/>
          <w:szCs w:val="24"/>
          <w:u w:val="single"/>
        </w:rPr>
        <w:t>PROOF OF YOUR INCOME</w:t>
      </w:r>
      <w:r>
        <w:rPr>
          <w:sz w:val="24"/>
          <w:szCs w:val="24"/>
        </w:rPr>
        <w:t xml:space="preserve"> (for both customer and co-tenant) in the form of:</w:t>
      </w:r>
    </w:p>
    <w:p w14:paraId="65524014" w14:textId="77777777" w:rsidR="000B0E7A" w:rsidRDefault="000B0E7A" w:rsidP="000B0E7A">
      <w:pPr>
        <w:spacing w:after="0" w:line="240" w:lineRule="auto"/>
        <w:rPr>
          <w:sz w:val="24"/>
          <w:szCs w:val="24"/>
        </w:rPr>
      </w:pPr>
    </w:p>
    <w:p w14:paraId="1F711E21" w14:textId="77777777" w:rsidR="000B0E7A" w:rsidRDefault="000B0E7A" w:rsidP="000B0E7A">
      <w:pPr>
        <w:pStyle w:val="ListParagraph"/>
        <w:numPr>
          <w:ilvl w:val="0"/>
          <w:numId w:val="1"/>
        </w:numPr>
        <w:spacing w:after="0" w:line="240" w:lineRule="auto"/>
        <w:rPr>
          <w:sz w:val="24"/>
          <w:szCs w:val="24"/>
        </w:rPr>
      </w:pPr>
      <w:r>
        <w:rPr>
          <w:sz w:val="24"/>
          <w:szCs w:val="24"/>
        </w:rPr>
        <w:t>Copy of your IRS Tax Return</w:t>
      </w:r>
    </w:p>
    <w:p w14:paraId="519D89D1" w14:textId="77777777" w:rsidR="000B0E7A" w:rsidRDefault="000B0E7A" w:rsidP="000B0E7A">
      <w:pPr>
        <w:pStyle w:val="ListParagraph"/>
        <w:numPr>
          <w:ilvl w:val="0"/>
          <w:numId w:val="1"/>
        </w:numPr>
        <w:spacing w:after="0" w:line="240" w:lineRule="auto"/>
        <w:rPr>
          <w:sz w:val="24"/>
          <w:szCs w:val="24"/>
        </w:rPr>
      </w:pPr>
      <w:r>
        <w:rPr>
          <w:sz w:val="24"/>
          <w:szCs w:val="24"/>
        </w:rPr>
        <w:t>Year-end statement(s) from social security; and</w:t>
      </w:r>
    </w:p>
    <w:p w14:paraId="23BCE8C0" w14:textId="77777777" w:rsidR="000B0E7A" w:rsidRDefault="000B0E7A" w:rsidP="000B0E7A">
      <w:pPr>
        <w:pStyle w:val="ListParagraph"/>
        <w:numPr>
          <w:ilvl w:val="0"/>
          <w:numId w:val="1"/>
        </w:numPr>
        <w:spacing w:after="0" w:line="240" w:lineRule="auto"/>
        <w:rPr>
          <w:sz w:val="24"/>
          <w:szCs w:val="24"/>
        </w:rPr>
      </w:pPr>
      <w:r>
        <w:rPr>
          <w:sz w:val="24"/>
          <w:szCs w:val="24"/>
        </w:rPr>
        <w:t>Proof of any other income not listed on your tax return</w:t>
      </w:r>
    </w:p>
    <w:p w14:paraId="2139CEB7" w14:textId="77777777" w:rsidR="000B0E7A" w:rsidRDefault="000B0E7A" w:rsidP="000B0E7A">
      <w:pPr>
        <w:spacing w:after="0" w:line="240" w:lineRule="auto"/>
        <w:rPr>
          <w:sz w:val="24"/>
          <w:szCs w:val="24"/>
        </w:rPr>
      </w:pPr>
    </w:p>
    <w:p w14:paraId="41BC0877" w14:textId="77777777" w:rsidR="000B0E7A" w:rsidRDefault="000B0E7A" w:rsidP="000B0E7A">
      <w:pPr>
        <w:spacing w:after="0" w:line="240" w:lineRule="auto"/>
        <w:rPr>
          <w:i/>
          <w:sz w:val="24"/>
          <w:szCs w:val="24"/>
        </w:rPr>
      </w:pPr>
      <w:r w:rsidRPr="000B0E7A">
        <w:rPr>
          <w:i/>
          <w:sz w:val="24"/>
          <w:szCs w:val="24"/>
        </w:rPr>
        <w:t>If you do not file an income tax return:</w:t>
      </w:r>
    </w:p>
    <w:p w14:paraId="659D89BB" w14:textId="77777777" w:rsidR="000B0E7A" w:rsidRDefault="000B0E7A" w:rsidP="000B0E7A">
      <w:pPr>
        <w:spacing w:after="0" w:line="240" w:lineRule="auto"/>
        <w:rPr>
          <w:i/>
          <w:sz w:val="24"/>
          <w:szCs w:val="24"/>
        </w:rPr>
      </w:pPr>
    </w:p>
    <w:p w14:paraId="67B9B63B" w14:textId="77777777" w:rsidR="000B0E7A" w:rsidRDefault="00CC7E5F" w:rsidP="00CC7E5F">
      <w:pPr>
        <w:pStyle w:val="ListParagraph"/>
        <w:numPr>
          <w:ilvl w:val="0"/>
          <w:numId w:val="2"/>
        </w:numPr>
        <w:spacing w:after="0" w:line="240" w:lineRule="auto"/>
        <w:rPr>
          <w:sz w:val="24"/>
          <w:szCs w:val="24"/>
        </w:rPr>
      </w:pPr>
      <w:r>
        <w:rPr>
          <w:sz w:val="24"/>
          <w:szCs w:val="24"/>
        </w:rPr>
        <w:t>Retirement, pension &amp; annuity income;</w:t>
      </w:r>
    </w:p>
    <w:p w14:paraId="5A90D378" w14:textId="77777777" w:rsidR="00CC7E5F" w:rsidRDefault="00CC7E5F" w:rsidP="00CC7E5F">
      <w:pPr>
        <w:pStyle w:val="ListParagraph"/>
        <w:numPr>
          <w:ilvl w:val="0"/>
          <w:numId w:val="2"/>
        </w:numPr>
        <w:spacing w:after="0" w:line="240" w:lineRule="auto"/>
        <w:rPr>
          <w:sz w:val="24"/>
          <w:szCs w:val="24"/>
        </w:rPr>
      </w:pPr>
      <w:r>
        <w:rPr>
          <w:sz w:val="24"/>
          <w:szCs w:val="24"/>
        </w:rPr>
        <w:t>Social Security Income;</w:t>
      </w:r>
    </w:p>
    <w:p w14:paraId="010D7ADD" w14:textId="77777777" w:rsidR="00CC7E5F" w:rsidRDefault="00CC7E5F" w:rsidP="00CC7E5F">
      <w:pPr>
        <w:pStyle w:val="ListParagraph"/>
        <w:numPr>
          <w:ilvl w:val="0"/>
          <w:numId w:val="2"/>
        </w:numPr>
        <w:spacing w:after="0" w:line="240" w:lineRule="auto"/>
        <w:rPr>
          <w:sz w:val="24"/>
          <w:szCs w:val="24"/>
        </w:rPr>
      </w:pPr>
      <w:r>
        <w:rPr>
          <w:sz w:val="24"/>
          <w:szCs w:val="24"/>
        </w:rPr>
        <w:t>Interest income on savings &amp; investments;</w:t>
      </w:r>
    </w:p>
    <w:p w14:paraId="7D2F22B5" w14:textId="77777777" w:rsidR="00CC7E5F" w:rsidRDefault="00CC7E5F" w:rsidP="00CC7E5F">
      <w:pPr>
        <w:pStyle w:val="ListParagraph"/>
        <w:numPr>
          <w:ilvl w:val="0"/>
          <w:numId w:val="2"/>
        </w:numPr>
        <w:spacing w:after="0" w:line="240" w:lineRule="auto"/>
        <w:rPr>
          <w:sz w:val="24"/>
          <w:szCs w:val="24"/>
        </w:rPr>
      </w:pPr>
      <w:r>
        <w:rPr>
          <w:sz w:val="24"/>
          <w:szCs w:val="24"/>
        </w:rPr>
        <w:t>Rental income;</w:t>
      </w:r>
    </w:p>
    <w:p w14:paraId="14538354" w14:textId="77777777" w:rsidR="00CC7E5F" w:rsidRDefault="00CC7E5F" w:rsidP="00CC7E5F">
      <w:pPr>
        <w:pStyle w:val="ListParagraph"/>
        <w:numPr>
          <w:ilvl w:val="0"/>
          <w:numId w:val="2"/>
        </w:numPr>
        <w:spacing w:after="0" w:line="240" w:lineRule="auto"/>
        <w:rPr>
          <w:sz w:val="24"/>
          <w:szCs w:val="24"/>
        </w:rPr>
      </w:pPr>
      <w:r>
        <w:rPr>
          <w:sz w:val="24"/>
          <w:szCs w:val="24"/>
        </w:rPr>
        <w:t>Wages; and</w:t>
      </w:r>
    </w:p>
    <w:p w14:paraId="62E1D90C" w14:textId="77777777" w:rsidR="00CC7E5F" w:rsidRDefault="00CC7E5F" w:rsidP="00CC7E5F">
      <w:pPr>
        <w:pStyle w:val="ListParagraph"/>
        <w:numPr>
          <w:ilvl w:val="0"/>
          <w:numId w:val="2"/>
        </w:numPr>
        <w:spacing w:after="0" w:line="240" w:lineRule="auto"/>
        <w:rPr>
          <w:sz w:val="24"/>
          <w:szCs w:val="24"/>
        </w:rPr>
      </w:pPr>
      <w:r>
        <w:rPr>
          <w:sz w:val="24"/>
          <w:szCs w:val="24"/>
        </w:rPr>
        <w:t>Proof of any other income received</w:t>
      </w:r>
    </w:p>
    <w:p w14:paraId="0D508FA8" w14:textId="77777777" w:rsidR="00CC7E5F" w:rsidRDefault="00CC7E5F" w:rsidP="00CC7E5F">
      <w:pPr>
        <w:spacing w:after="0" w:line="240" w:lineRule="auto"/>
        <w:rPr>
          <w:sz w:val="24"/>
          <w:szCs w:val="24"/>
        </w:rPr>
      </w:pPr>
    </w:p>
    <w:p w14:paraId="66A3E1E4" w14:textId="77777777" w:rsidR="00CC7E5F" w:rsidRDefault="00CC7E5F" w:rsidP="00CC7E5F">
      <w:pPr>
        <w:spacing w:after="0" w:line="240" w:lineRule="auto"/>
        <w:rPr>
          <w:sz w:val="24"/>
          <w:szCs w:val="24"/>
        </w:rPr>
      </w:pPr>
      <w:r>
        <w:rPr>
          <w:sz w:val="24"/>
          <w:szCs w:val="24"/>
        </w:rPr>
        <w:t xml:space="preserve">If you do not have in your possession the above proof of income, you must contact the source of the income and request that the proof be mailed to you.  Your application for an exemption will not be processed without this information.  The above proof of income is required for the </w:t>
      </w:r>
      <w:r w:rsidRPr="00CC7E5F">
        <w:rPr>
          <w:b/>
          <w:i/>
          <w:sz w:val="24"/>
          <w:szCs w:val="24"/>
        </w:rPr>
        <w:t>previous</w:t>
      </w:r>
      <w:r>
        <w:rPr>
          <w:sz w:val="24"/>
          <w:szCs w:val="24"/>
        </w:rPr>
        <w:t xml:space="preserve"> year.</w:t>
      </w:r>
    </w:p>
    <w:p w14:paraId="381DDB12" w14:textId="77777777" w:rsidR="00CC7E5F" w:rsidRDefault="00CC7E5F" w:rsidP="00CC7E5F">
      <w:pPr>
        <w:spacing w:after="0" w:line="240" w:lineRule="auto"/>
        <w:rPr>
          <w:sz w:val="24"/>
          <w:szCs w:val="24"/>
        </w:rPr>
      </w:pPr>
    </w:p>
    <w:p w14:paraId="6C6A02F3" w14:textId="383E40EC" w:rsidR="00CC7E5F" w:rsidRPr="00D65767" w:rsidRDefault="00CC7E5F" w:rsidP="00CC7E5F">
      <w:pPr>
        <w:spacing w:after="0" w:line="240" w:lineRule="auto"/>
        <w:rPr>
          <w:bCs/>
          <w:sz w:val="24"/>
          <w:szCs w:val="24"/>
        </w:rPr>
      </w:pPr>
      <w:r>
        <w:rPr>
          <w:sz w:val="24"/>
          <w:szCs w:val="24"/>
        </w:rPr>
        <w:t xml:space="preserve">Once you have filled out the application with your </w:t>
      </w:r>
      <w:r w:rsidRPr="004E2BA7">
        <w:rPr>
          <w:b/>
          <w:sz w:val="24"/>
          <w:szCs w:val="24"/>
        </w:rPr>
        <w:t>YEARLY</w:t>
      </w:r>
      <w:r>
        <w:rPr>
          <w:sz w:val="24"/>
          <w:szCs w:val="24"/>
        </w:rPr>
        <w:t xml:space="preserve"> income please bring in your proof of income and picture ID.  We will verify your income and notarize your signature here in the office.  </w:t>
      </w:r>
      <w:r w:rsidRPr="00CC7E5F">
        <w:rPr>
          <w:b/>
          <w:sz w:val="24"/>
          <w:szCs w:val="24"/>
          <w:u w:val="single"/>
        </w:rPr>
        <w:t>Please be aware we do not have notaries available from 11:30-1:30 Monday-</w:t>
      </w:r>
      <w:r w:rsidR="00701080">
        <w:rPr>
          <w:b/>
          <w:sz w:val="24"/>
          <w:szCs w:val="24"/>
          <w:u w:val="single"/>
        </w:rPr>
        <w:t>Thursd</w:t>
      </w:r>
      <w:r w:rsidRPr="00CC7E5F">
        <w:rPr>
          <w:b/>
          <w:sz w:val="24"/>
          <w:szCs w:val="24"/>
          <w:u w:val="single"/>
        </w:rPr>
        <w:t>ay.</w:t>
      </w:r>
      <w:r w:rsidR="00D65767">
        <w:rPr>
          <w:bCs/>
          <w:sz w:val="24"/>
          <w:szCs w:val="24"/>
        </w:rPr>
        <w:t xml:space="preserve">  City hours are currently Monday-Thursday 8:00 am to 6:00 pm.</w:t>
      </w:r>
    </w:p>
    <w:p w14:paraId="3A001412" w14:textId="77777777" w:rsidR="00CC7E5F" w:rsidRDefault="00CC7E5F" w:rsidP="00CC7E5F">
      <w:pPr>
        <w:spacing w:after="0" w:line="240" w:lineRule="auto"/>
        <w:rPr>
          <w:sz w:val="24"/>
          <w:szCs w:val="24"/>
        </w:rPr>
      </w:pPr>
    </w:p>
    <w:p w14:paraId="300ED0AE" w14:textId="77777777" w:rsidR="00CC7E5F" w:rsidRDefault="00CC7E5F" w:rsidP="00CC7E5F">
      <w:pPr>
        <w:spacing w:after="0" w:line="240" w:lineRule="auto"/>
        <w:rPr>
          <w:sz w:val="24"/>
          <w:szCs w:val="24"/>
        </w:rPr>
      </w:pPr>
      <w:r>
        <w:rPr>
          <w:sz w:val="24"/>
          <w:szCs w:val="24"/>
        </w:rPr>
        <w:t>If you have any questions, please call us at 360-578-7915</w:t>
      </w:r>
    </w:p>
    <w:p w14:paraId="43686A65" w14:textId="77777777" w:rsidR="00CC7E5F" w:rsidRDefault="00CC7E5F" w:rsidP="00CC7E5F">
      <w:pPr>
        <w:spacing w:after="0" w:line="240" w:lineRule="auto"/>
        <w:rPr>
          <w:sz w:val="24"/>
          <w:szCs w:val="24"/>
        </w:rPr>
      </w:pPr>
    </w:p>
    <w:p w14:paraId="17C66D99" w14:textId="77777777" w:rsidR="00CC7E5F" w:rsidRPr="00CC7E5F" w:rsidRDefault="00CC7E5F" w:rsidP="00CC7E5F">
      <w:pPr>
        <w:spacing w:after="0" w:line="240" w:lineRule="auto"/>
        <w:rPr>
          <w:sz w:val="24"/>
          <w:szCs w:val="24"/>
        </w:rPr>
      </w:pPr>
    </w:p>
    <w:sectPr w:rsidR="00CC7E5F" w:rsidRPr="00CC7E5F" w:rsidSect="00BA06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C4A88"/>
    <w:multiLevelType w:val="hybridMultilevel"/>
    <w:tmpl w:val="1DA80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B76FE"/>
    <w:multiLevelType w:val="hybridMultilevel"/>
    <w:tmpl w:val="9F3EB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388580">
    <w:abstractNumId w:val="0"/>
  </w:num>
  <w:num w:numId="2" w16cid:durableId="871308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BC"/>
    <w:rsid w:val="000B0E7A"/>
    <w:rsid w:val="003933CE"/>
    <w:rsid w:val="00413296"/>
    <w:rsid w:val="004E2BA7"/>
    <w:rsid w:val="006E1D04"/>
    <w:rsid w:val="00701080"/>
    <w:rsid w:val="009453E6"/>
    <w:rsid w:val="00AA31F9"/>
    <w:rsid w:val="00BA06BC"/>
    <w:rsid w:val="00CC7E5F"/>
    <w:rsid w:val="00D6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3256"/>
  <w15:chartTrackingRefBased/>
  <w15:docId w15:val="{FE447B05-E338-4AD0-9BD1-F01E6BCE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06BC"/>
    <w:rPr>
      <w:color w:val="0563C1" w:themeColor="hyperlink"/>
      <w:u w:val="single"/>
    </w:rPr>
  </w:style>
  <w:style w:type="paragraph" w:styleId="ListParagraph">
    <w:name w:val="List Paragraph"/>
    <w:basedOn w:val="Normal"/>
    <w:uiPriority w:val="34"/>
    <w:qFormat/>
    <w:rsid w:val="000B0E7A"/>
    <w:pPr>
      <w:ind w:left="720"/>
      <w:contextualSpacing/>
    </w:pPr>
  </w:style>
  <w:style w:type="paragraph" w:styleId="BalloonText">
    <w:name w:val="Balloon Text"/>
    <w:basedOn w:val="Normal"/>
    <w:link w:val="BalloonTextChar"/>
    <w:uiPriority w:val="99"/>
    <w:semiHidden/>
    <w:unhideWhenUsed/>
    <w:rsid w:val="004E2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ilities@kelso.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Booth</dc:creator>
  <cp:keywords/>
  <dc:description/>
  <cp:lastModifiedBy>Sherri Booth</cp:lastModifiedBy>
  <cp:revision>3</cp:revision>
  <cp:lastPrinted>2023-02-01T16:40:00Z</cp:lastPrinted>
  <dcterms:created xsi:type="dcterms:W3CDTF">2023-02-01T16:39:00Z</dcterms:created>
  <dcterms:modified xsi:type="dcterms:W3CDTF">2023-02-01T16:49:00Z</dcterms:modified>
</cp:coreProperties>
</file>